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EE205" w14:textId="7E90681E" w:rsidR="004500B8" w:rsidRDefault="004500B8" w:rsidP="004500B8">
      <w:pPr>
        <w:tabs>
          <w:tab w:val="left" w:pos="9105"/>
        </w:tabs>
        <w:jc w:val="center"/>
        <w:rPr>
          <w:rFonts w:ascii="Californian FB" w:hAnsi="Californian FB"/>
          <w:sz w:val="24"/>
        </w:rPr>
      </w:pPr>
      <w:r>
        <w:rPr>
          <w:noProof/>
        </w:rPr>
        <w:drawing>
          <wp:inline distT="0" distB="0" distL="0" distR="0" wp14:anchorId="04F73A38" wp14:editId="1B811870">
            <wp:extent cx="3273145" cy="863486"/>
            <wp:effectExtent l="0" t="0" r="3810" b="0"/>
            <wp:docPr id="2077858165" name="Picture 2077858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73145" cy="863486"/>
                    </a:xfrm>
                    <a:prstGeom prst="rect">
                      <a:avLst/>
                    </a:prstGeom>
                  </pic:spPr>
                </pic:pic>
              </a:graphicData>
            </a:graphic>
          </wp:inline>
        </w:drawing>
      </w:r>
    </w:p>
    <w:p w14:paraId="658409F7" w14:textId="77777777" w:rsidR="00536938" w:rsidRPr="00536938" w:rsidRDefault="00536938" w:rsidP="00536938">
      <w:pPr>
        <w:jc w:val="center"/>
        <w:rPr>
          <w:rFonts w:ascii="Californian FB" w:hAnsi="Californian FB"/>
          <w:b/>
          <w:bCs/>
          <w:sz w:val="32"/>
          <w:szCs w:val="28"/>
          <w:u w:val="single"/>
        </w:rPr>
      </w:pPr>
      <w:r w:rsidRPr="00536938">
        <w:rPr>
          <w:rFonts w:ascii="Californian FB" w:hAnsi="Californian FB"/>
          <w:b/>
          <w:bCs/>
          <w:sz w:val="32"/>
          <w:szCs w:val="28"/>
          <w:u w:val="single"/>
        </w:rPr>
        <w:t>Continuing Health Education Reimbursement Application</w:t>
      </w:r>
    </w:p>
    <w:p w14:paraId="19610067" w14:textId="7D785363" w:rsidR="004500B8" w:rsidRDefault="00536938" w:rsidP="00536938">
      <w:pPr>
        <w:tabs>
          <w:tab w:val="left" w:pos="9105"/>
        </w:tabs>
        <w:rPr>
          <w:rFonts w:ascii="Californian FB" w:hAnsi="Californian FB"/>
          <w:sz w:val="24"/>
        </w:rPr>
      </w:pPr>
      <w:r>
        <w:rPr>
          <w:rFonts w:ascii="Californian FB" w:hAnsi="Californian FB"/>
          <w:sz w:val="24"/>
        </w:rPr>
        <w:t xml:space="preserve">The Community Health Foundation </w:t>
      </w:r>
      <w:r w:rsidR="00D541E8">
        <w:rPr>
          <w:rFonts w:ascii="Californian FB" w:hAnsi="Californian FB"/>
          <w:sz w:val="24"/>
        </w:rPr>
        <w:t>invests in the current and future healthcare professionals in our co</w:t>
      </w:r>
      <w:r w:rsidR="006B64E1">
        <w:rPr>
          <w:rFonts w:ascii="Californian FB" w:hAnsi="Californian FB"/>
          <w:sz w:val="24"/>
        </w:rPr>
        <w:t>mmunity</w:t>
      </w:r>
      <w:r w:rsidR="00D541E8">
        <w:rPr>
          <w:rFonts w:ascii="Californian FB" w:hAnsi="Californian FB"/>
          <w:sz w:val="24"/>
        </w:rPr>
        <w:t xml:space="preserve"> to help improve health in Kay County. Healthcare professionals who are currently working in Kay County</w:t>
      </w:r>
      <w:r w:rsidR="000353E7">
        <w:rPr>
          <w:rFonts w:ascii="Californian FB" w:hAnsi="Californian FB"/>
          <w:sz w:val="24"/>
        </w:rPr>
        <w:t xml:space="preserve"> who desire to attend education</w:t>
      </w:r>
      <w:r w:rsidR="00E368A3">
        <w:rPr>
          <w:rFonts w:ascii="Californian FB" w:hAnsi="Californian FB"/>
          <w:sz w:val="24"/>
        </w:rPr>
        <w:t>al</w:t>
      </w:r>
      <w:r w:rsidR="000353E7">
        <w:rPr>
          <w:rFonts w:ascii="Californian FB" w:hAnsi="Californian FB"/>
          <w:sz w:val="24"/>
        </w:rPr>
        <w:t xml:space="preserve"> courses that will aid in their </w:t>
      </w:r>
      <w:r w:rsidR="00CE6045">
        <w:rPr>
          <w:rFonts w:ascii="Californian FB" w:hAnsi="Californian FB"/>
          <w:sz w:val="24"/>
        </w:rPr>
        <w:t xml:space="preserve">professional practice, and who DO NOT have their continuing education </w:t>
      </w:r>
      <w:r w:rsidR="009C2344">
        <w:rPr>
          <w:rFonts w:ascii="Californian FB" w:hAnsi="Californian FB"/>
          <w:sz w:val="24"/>
        </w:rPr>
        <w:t>courses paid for by their employer, may apply for reimbursement for continuing education.</w:t>
      </w:r>
      <w:r w:rsidR="006843C6">
        <w:rPr>
          <w:rFonts w:ascii="Californian FB" w:hAnsi="Californian FB"/>
          <w:sz w:val="24"/>
        </w:rPr>
        <w:t xml:space="preserve"> A maximum of $850 per provider per year may be reimbursed. Application submission does not guarantee reimbursement and any reimbursement is solely up to the Board of the Community Health Foundation of Kay County. Healthcare </w:t>
      </w:r>
      <w:r w:rsidR="00AC04E4">
        <w:rPr>
          <w:rFonts w:ascii="Californian FB" w:hAnsi="Californian FB"/>
          <w:sz w:val="24"/>
        </w:rPr>
        <w:t>p</w:t>
      </w:r>
      <w:r w:rsidR="006843C6">
        <w:rPr>
          <w:rFonts w:ascii="Californian FB" w:hAnsi="Californian FB"/>
          <w:sz w:val="24"/>
        </w:rPr>
        <w:t xml:space="preserve">rofessionals may apply for funds prior to taking a class, but a receipt for course enrollment must be provided </w:t>
      </w:r>
      <w:r w:rsidR="00BF73ED">
        <w:rPr>
          <w:rFonts w:ascii="Californian FB" w:hAnsi="Californian FB"/>
          <w:sz w:val="24"/>
        </w:rPr>
        <w:t xml:space="preserve">within one month of receipt of funds and a certificate of completion must be provided within one month of </w:t>
      </w:r>
      <w:r w:rsidR="0041389F">
        <w:rPr>
          <w:rFonts w:ascii="Californian FB" w:hAnsi="Californian FB"/>
          <w:sz w:val="24"/>
        </w:rPr>
        <w:t>completion of</w:t>
      </w:r>
      <w:r w:rsidR="00185A50">
        <w:rPr>
          <w:rFonts w:ascii="Californian FB" w:hAnsi="Californian FB"/>
          <w:sz w:val="24"/>
        </w:rPr>
        <w:t xml:space="preserve"> </w:t>
      </w:r>
      <w:r w:rsidR="00BF73ED">
        <w:rPr>
          <w:rFonts w:ascii="Californian FB" w:hAnsi="Californian FB"/>
          <w:sz w:val="24"/>
        </w:rPr>
        <w:t xml:space="preserve">the course or the Community Health Foundation will invoice the provider for the </w:t>
      </w:r>
      <w:r w:rsidR="0095606A">
        <w:rPr>
          <w:rFonts w:ascii="Californian FB" w:hAnsi="Californian FB"/>
          <w:sz w:val="24"/>
        </w:rPr>
        <w:t>funds distributed.</w:t>
      </w:r>
    </w:p>
    <w:p w14:paraId="604F6178" w14:textId="77777777" w:rsidR="00F61F15" w:rsidRDefault="00F61F15" w:rsidP="00006FC9">
      <w:pPr>
        <w:tabs>
          <w:tab w:val="left" w:pos="9105"/>
        </w:tabs>
        <w:jc w:val="center"/>
        <w:rPr>
          <w:rFonts w:ascii="Californian FB" w:hAnsi="Californian FB"/>
          <w:b/>
          <w:bCs/>
          <w:sz w:val="32"/>
          <w:szCs w:val="28"/>
        </w:rPr>
      </w:pPr>
    </w:p>
    <w:p w14:paraId="45FC84FF" w14:textId="3E15AB0A" w:rsidR="00E368A3" w:rsidRDefault="00006FC9" w:rsidP="00006FC9">
      <w:pPr>
        <w:tabs>
          <w:tab w:val="left" w:pos="9105"/>
        </w:tabs>
        <w:jc w:val="center"/>
        <w:rPr>
          <w:rFonts w:ascii="Californian FB" w:hAnsi="Californian FB"/>
          <w:b/>
          <w:bCs/>
          <w:sz w:val="32"/>
          <w:szCs w:val="28"/>
        </w:rPr>
      </w:pPr>
      <w:r>
        <w:rPr>
          <w:rFonts w:ascii="Californian FB" w:hAnsi="Californian FB"/>
          <w:b/>
          <w:bCs/>
          <w:sz w:val="32"/>
          <w:szCs w:val="28"/>
        </w:rPr>
        <w:t>Eligibility</w:t>
      </w:r>
    </w:p>
    <w:p w14:paraId="1C727678" w14:textId="30213031" w:rsidR="00F61F15" w:rsidRDefault="00F61F15" w:rsidP="00006FC9">
      <w:pPr>
        <w:tabs>
          <w:tab w:val="left" w:pos="9105"/>
        </w:tabs>
        <w:jc w:val="center"/>
        <w:rPr>
          <w:rFonts w:ascii="Californian FB" w:hAnsi="Californian FB"/>
          <w:sz w:val="24"/>
        </w:rPr>
      </w:pPr>
      <w:r>
        <w:rPr>
          <w:rFonts w:ascii="Californian FB" w:hAnsi="Californian FB"/>
          <w:sz w:val="24"/>
        </w:rPr>
        <w:t>(All boxes must be checked to be eligible to apply. Applications submitted for reimbursement do not guarantee reimbursement</w:t>
      </w:r>
      <w:r w:rsidR="003F7A01">
        <w:rPr>
          <w:rFonts w:ascii="Californian FB" w:hAnsi="Californian FB"/>
          <w:sz w:val="24"/>
        </w:rPr>
        <w:t xml:space="preserve">. Any reimbursement must be </w:t>
      </w:r>
      <w:r>
        <w:rPr>
          <w:rFonts w:ascii="Californian FB" w:hAnsi="Californian FB"/>
          <w:sz w:val="24"/>
        </w:rPr>
        <w:t>approved by the Community Health Foundation Board and will be based on potential community benefit of the course and funding availability.)</w:t>
      </w:r>
    </w:p>
    <w:p w14:paraId="0BBB7CB1" w14:textId="081E7CCB" w:rsidR="003F7A01" w:rsidRDefault="006A61A5" w:rsidP="00D11A25">
      <w:pPr>
        <w:pStyle w:val="ListParagraph"/>
        <w:numPr>
          <w:ilvl w:val="0"/>
          <w:numId w:val="3"/>
        </w:numPr>
        <w:tabs>
          <w:tab w:val="left" w:pos="9105"/>
        </w:tabs>
        <w:rPr>
          <w:rFonts w:ascii="Californian FB" w:hAnsi="Californian FB"/>
          <w:sz w:val="24"/>
        </w:rPr>
      </w:pPr>
      <w:r>
        <w:rPr>
          <w:rFonts w:ascii="Californian FB" w:hAnsi="Californian FB"/>
          <w:sz w:val="24"/>
        </w:rPr>
        <w:t>Applicant must work in Kay County, Oklahoma in a healthcare profession.</w:t>
      </w:r>
    </w:p>
    <w:p w14:paraId="001BEE21" w14:textId="701EDBE0" w:rsidR="00EF22EF" w:rsidRDefault="00EF22EF" w:rsidP="00D11A25">
      <w:pPr>
        <w:pStyle w:val="ListParagraph"/>
        <w:numPr>
          <w:ilvl w:val="0"/>
          <w:numId w:val="3"/>
        </w:numPr>
        <w:tabs>
          <w:tab w:val="left" w:pos="9105"/>
        </w:tabs>
        <w:rPr>
          <w:rFonts w:ascii="Californian FB" w:hAnsi="Californian FB"/>
          <w:sz w:val="24"/>
        </w:rPr>
      </w:pPr>
      <w:r>
        <w:rPr>
          <w:rFonts w:ascii="Californian FB" w:hAnsi="Californian FB"/>
          <w:sz w:val="24"/>
        </w:rPr>
        <w:t>Applicant must complete the Reimbursement Application in its entirety.</w:t>
      </w:r>
    </w:p>
    <w:p w14:paraId="47E023D7" w14:textId="08A306F2" w:rsidR="006A61A5" w:rsidRDefault="00081C90" w:rsidP="00D11A25">
      <w:pPr>
        <w:pStyle w:val="ListParagraph"/>
        <w:numPr>
          <w:ilvl w:val="0"/>
          <w:numId w:val="3"/>
        </w:numPr>
        <w:tabs>
          <w:tab w:val="left" w:pos="9105"/>
        </w:tabs>
        <w:rPr>
          <w:rFonts w:ascii="Californian FB" w:hAnsi="Californian FB"/>
          <w:sz w:val="24"/>
        </w:rPr>
      </w:pPr>
      <w:r>
        <w:rPr>
          <w:rFonts w:ascii="Californian FB" w:hAnsi="Californian FB"/>
          <w:sz w:val="24"/>
        </w:rPr>
        <w:t xml:space="preserve">Applicant must </w:t>
      </w:r>
      <w:r w:rsidR="00D14A03">
        <w:rPr>
          <w:rFonts w:ascii="Californian FB" w:hAnsi="Californian FB"/>
          <w:sz w:val="24"/>
        </w:rPr>
        <w:t>explain how the continuing education will impact his or her healthcare practice.</w:t>
      </w:r>
    </w:p>
    <w:p w14:paraId="48A25C58" w14:textId="38F28670" w:rsidR="00D150B0" w:rsidRPr="00BB2584" w:rsidRDefault="00B760AB" w:rsidP="00BB2584">
      <w:pPr>
        <w:pStyle w:val="ListParagraph"/>
        <w:numPr>
          <w:ilvl w:val="0"/>
          <w:numId w:val="3"/>
        </w:numPr>
        <w:tabs>
          <w:tab w:val="left" w:pos="9105"/>
        </w:tabs>
        <w:rPr>
          <w:rFonts w:ascii="Californian FB" w:hAnsi="Californian FB"/>
          <w:sz w:val="24"/>
        </w:rPr>
      </w:pPr>
      <w:r>
        <w:rPr>
          <w:rFonts w:ascii="Californian FB" w:hAnsi="Californian FB"/>
          <w:sz w:val="24"/>
        </w:rPr>
        <w:t>Applicant must include a copy of the course description or brochure with the application.</w:t>
      </w:r>
    </w:p>
    <w:p w14:paraId="289D005E" w14:textId="2C70B3AD" w:rsidR="00B760AB" w:rsidRDefault="00D150B0" w:rsidP="00D11A25">
      <w:pPr>
        <w:pStyle w:val="ListParagraph"/>
        <w:numPr>
          <w:ilvl w:val="0"/>
          <w:numId w:val="3"/>
        </w:numPr>
        <w:tabs>
          <w:tab w:val="left" w:pos="9105"/>
        </w:tabs>
        <w:rPr>
          <w:rFonts w:ascii="Californian FB" w:hAnsi="Californian FB"/>
          <w:sz w:val="24"/>
        </w:rPr>
      </w:pPr>
      <w:r>
        <w:rPr>
          <w:rFonts w:ascii="Californian FB" w:hAnsi="Californian FB"/>
          <w:sz w:val="24"/>
        </w:rPr>
        <w:t xml:space="preserve">Applicant must </w:t>
      </w:r>
      <w:r w:rsidR="0095606A">
        <w:rPr>
          <w:rFonts w:ascii="Californian FB" w:hAnsi="Californian FB"/>
          <w:sz w:val="24"/>
        </w:rPr>
        <w:t>agree to provide both a receipt of class registration and a certificate of course completion.</w:t>
      </w:r>
    </w:p>
    <w:p w14:paraId="66803417" w14:textId="77777777" w:rsidR="00D150B0" w:rsidRPr="00EF22EF" w:rsidRDefault="00D150B0" w:rsidP="00EF22EF">
      <w:pPr>
        <w:tabs>
          <w:tab w:val="left" w:pos="9105"/>
        </w:tabs>
        <w:ind w:left="1080"/>
        <w:rPr>
          <w:rFonts w:ascii="Californian FB" w:hAnsi="Californian FB"/>
          <w:sz w:val="24"/>
        </w:rPr>
      </w:pPr>
    </w:p>
    <w:p w14:paraId="53354740" w14:textId="77777777" w:rsidR="00E50BEB" w:rsidRDefault="00E50BEB" w:rsidP="00006FC9">
      <w:pPr>
        <w:tabs>
          <w:tab w:val="left" w:pos="9105"/>
        </w:tabs>
        <w:rPr>
          <w:rFonts w:ascii="Californian FB" w:hAnsi="Californian FB"/>
          <w:b/>
          <w:bCs/>
          <w:sz w:val="32"/>
          <w:szCs w:val="28"/>
        </w:rPr>
      </w:pPr>
    </w:p>
    <w:p w14:paraId="6D4AECD9" w14:textId="77777777" w:rsidR="00E50BEB" w:rsidRDefault="00E50BEB" w:rsidP="00006FC9">
      <w:pPr>
        <w:tabs>
          <w:tab w:val="left" w:pos="9105"/>
        </w:tabs>
        <w:rPr>
          <w:rFonts w:ascii="Californian FB" w:hAnsi="Californian FB"/>
          <w:b/>
          <w:bCs/>
          <w:sz w:val="32"/>
          <w:szCs w:val="28"/>
        </w:rPr>
      </w:pPr>
    </w:p>
    <w:p w14:paraId="6F119746" w14:textId="77777777" w:rsidR="00E50BEB" w:rsidRDefault="00E50BEB" w:rsidP="00006FC9">
      <w:pPr>
        <w:tabs>
          <w:tab w:val="left" w:pos="9105"/>
        </w:tabs>
        <w:rPr>
          <w:rFonts w:ascii="Californian FB" w:hAnsi="Californian FB"/>
          <w:b/>
          <w:bCs/>
          <w:sz w:val="32"/>
          <w:szCs w:val="28"/>
        </w:rPr>
      </w:pPr>
    </w:p>
    <w:p w14:paraId="48A5DAAF" w14:textId="77777777" w:rsidR="00E50BEB" w:rsidRDefault="00E50BEB" w:rsidP="00006FC9">
      <w:pPr>
        <w:tabs>
          <w:tab w:val="left" w:pos="9105"/>
        </w:tabs>
        <w:rPr>
          <w:rFonts w:ascii="Californian FB" w:hAnsi="Californian FB"/>
          <w:b/>
          <w:bCs/>
          <w:sz w:val="32"/>
          <w:szCs w:val="28"/>
        </w:rPr>
      </w:pPr>
    </w:p>
    <w:p w14:paraId="6A7280D6" w14:textId="77777777" w:rsidR="00E50BEB" w:rsidRDefault="00E50BEB" w:rsidP="00006FC9">
      <w:pPr>
        <w:tabs>
          <w:tab w:val="left" w:pos="9105"/>
        </w:tabs>
        <w:rPr>
          <w:rFonts w:ascii="Californian FB" w:hAnsi="Californian FB"/>
          <w:b/>
          <w:bCs/>
          <w:sz w:val="32"/>
          <w:szCs w:val="28"/>
        </w:rPr>
      </w:pPr>
    </w:p>
    <w:p w14:paraId="465A6FA6" w14:textId="77777777" w:rsidR="00E50BEB" w:rsidRDefault="00E50BEB" w:rsidP="00006FC9">
      <w:pPr>
        <w:tabs>
          <w:tab w:val="left" w:pos="9105"/>
        </w:tabs>
        <w:rPr>
          <w:rFonts w:ascii="Californian FB" w:hAnsi="Californian FB"/>
          <w:b/>
          <w:bCs/>
          <w:sz w:val="32"/>
          <w:szCs w:val="28"/>
        </w:rPr>
      </w:pPr>
    </w:p>
    <w:p w14:paraId="056C9BD4" w14:textId="77777777" w:rsidR="00E50BEB" w:rsidRDefault="00E50BEB" w:rsidP="00006FC9">
      <w:pPr>
        <w:tabs>
          <w:tab w:val="left" w:pos="9105"/>
        </w:tabs>
        <w:rPr>
          <w:rFonts w:ascii="Californian FB" w:hAnsi="Californian FB"/>
          <w:b/>
          <w:bCs/>
          <w:sz w:val="32"/>
          <w:szCs w:val="28"/>
        </w:rPr>
      </w:pPr>
    </w:p>
    <w:p w14:paraId="285FB460" w14:textId="77777777" w:rsidR="00E50BEB" w:rsidRDefault="00E50BEB" w:rsidP="00E50BEB">
      <w:pPr>
        <w:jc w:val="center"/>
      </w:pPr>
      <w:r>
        <w:rPr>
          <w:noProof/>
        </w:rPr>
        <w:lastRenderedPageBreak/>
        <w:drawing>
          <wp:inline distT="0" distB="0" distL="0" distR="0" wp14:anchorId="130BF757" wp14:editId="4D1C90A8">
            <wp:extent cx="3273145" cy="86348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73145" cy="863486"/>
                    </a:xfrm>
                    <a:prstGeom prst="rect">
                      <a:avLst/>
                    </a:prstGeom>
                  </pic:spPr>
                </pic:pic>
              </a:graphicData>
            </a:graphic>
          </wp:inline>
        </w:drawing>
      </w:r>
    </w:p>
    <w:p w14:paraId="7A979A0B" w14:textId="77777777" w:rsidR="00E50BEB" w:rsidRPr="00536938" w:rsidRDefault="00E50BEB" w:rsidP="00E50BEB">
      <w:pPr>
        <w:jc w:val="center"/>
        <w:rPr>
          <w:rFonts w:ascii="Californian FB" w:hAnsi="Californian FB"/>
          <w:b/>
          <w:bCs/>
          <w:sz w:val="32"/>
          <w:szCs w:val="28"/>
          <w:u w:val="single"/>
        </w:rPr>
      </w:pPr>
      <w:r w:rsidRPr="00536938">
        <w:rPr>
          <w:rFonts w:ascii="Californian FB" w:hAnsi="Californian FB"/>
          <w:b/>
          <w:bCs/>
          <w:sz w:val="32"/>
          <w:szCs w:val="28"/>
          <w:u w:val="single"/>
        </w:rPr>
        <w:t>Continuing Health Education Reimbursement Application</w:t>
      </w:r>
    </w:p>
    <w:p w14:paraId="24FD89AA" w14:textId="77777777" w:rsidR="00E50BEB" w:rsidRDefault="00E50BEB" w:rsidP="00E50BEB">
      <w:pPr>
        <w:rPr>
          <w:rFonts w:ascii="Californian FB" w:hAnsi="Californian FB"/>
          <w:sz w:val="24"/>
        </w:rPr>
      </w:pPr>
      <w:r>
        <w:rPr>
          <w:rFonts w:ascii="Californian FB" w:hAnsi="Californian FB"/>
          <w:sz w:val="24"/>
        </w:rPr>
        <w:t>Date: _______________________________________________</w:t>
      </w:r>
    </w:p>
    <w:p w14:paraId="2D97075D" w14:textId="77777777" w:rsidR="00E50BEB" w:rsidRDefault="00E50BEB" w:rsidP="00E50BEB">
      <w:pPr>
        <w:rPr>
          <w:rFonts w:ascii="Californian FB" w:hAnsi="Californian FB"/>
          <w:sz w:val="24"/>
        </w:rPr>
      </w:pPr>
      <w:r>
        <w:rPr>
          <w:rFonts w:ascii="Californian FB" w:hAnsi="Californian FB"/>
          <w:sz w:val="24"/>
        </w:rPr>
        <w:t>Name: ______________________________________________ Place of Employment: _________________________________________________</w:t>
      </w:r>
    </w:p>
    <w:p w14:paraId="16025500" w14:textId="77777777" w:rsidR="00E50BEB" w:rsidRDefault="00E50BEB" w:rsidP="00E50BEB">
      <w:pPr>
        <w:rPr>
          <w:rFonts w:ascii="Californian FB" w:hAnsi="Californian FB"/>
          <w:sz w:val="24"/>
        </w:rPr>
      </w:pPr>
      <w:r>
        <w:rPr>
          <w:rFonts w:ascii="Californian FB" w:hAnsi="Californian FB"/>
          <w:sz w:val="24"/>
        </w:rPr>
        <w:t>Job Title/Role: _______________________________________________________________________________________________________________</w:t>
      </w:r>
    </w:p>
    <w:p w14:paraId="7283AF26" w14:textId="77777777" w:rsidR="00E50BEB" w:rsidRDefault="00E50BEB" w:rsidP="00E50BEB">
      <w:pPr>
        <w:rPr>
          <w:rFonts w:ascii="Californian FB" w:hAnsi="Californian FB"/>
          <w:sz w:val="24"/>
        </w:rPr>
      </w:pPr>
      <w:r>
        <w:rPr>
          <w:rFonts w:ascii="Californian FB" w:hAnsi="Californian FB"/>
          <w:sz w:val="24"/>
        </w:rPr>
        <w:t xml:space="preserve">Time in current role: ________________________________________________________________________________________________________ </w:t>
      </w:r>
    </w:p>
    <w:p w14:paraId="40E32FF4" w14:textId="77777777" w:rsidR="00E50BEB" w:rsidRDefault="00E50BEB" w:rsidP="00E50BEB">
      <w:pPr>
        <w:rPr>
          <w:rFonts w:ascii="Californian FB" w:hAnsi="Californian FB"/>
          <w:sz w:val="24"/>
        </w:rPr>
      </w:pPr>
      <w:r>
        <w:rPr>
          <w:rFonts w:ascii="Californian FB" w:hAnsi="Californian FB"/>
          <w:sz w:val="24"/>
        </w:rPr>
        <w:t>Personal Mailing Address: __________________________________________________________________________________________________</w:t>
      </w:r>
    </w:p>
    <w:p w14:paraId="66B373E3" w14:textId="77777777" w:rsidR="00E50BEB" w:rsidRDefault="00E50BEB" w:rsidP="00E50BEB">
      <w:pPr>
        <w:rPr>
          <w:rFonts w:ascii="Californian FB" w:hAnsi="Californian FB"/>
          <w:sz w:val="24"/>
        </w:rPr>
      </w:pPr>
      <w:r>
        <w:rPr>
          <w:rFonts w:ascii="Californian FB" w:hAnsi="Californian FB"/>
          <w:sz w:val="24"/>
        </w:rPr>
        <w:t>Phone Number: ________________________________________ Email address: _____________________________________________________</w:t>
      </w:r>
    </w:p>
    <w:p w14:paraId="0D71B9EA" w14:textId="77777777" w:rsidR="00E50BEB" w:rsidRDefault="00E50BEB" w:rsidP="00E50BEB">
      <w:pPr>
        <w:rPr>
          <w:rFonts w:ascii="Californian FB" w:hAnsi="Californian FB"/>
          <w:sz w:val="24"/>
        </w:rPr>
      </w:pPr>
      <w:r>
        <w:rPr>
          <w:rFonts w:ascii="Californian FB" w:hAnsi="Californian FB"/>
          <w:sz w:val="24"/>
        </w:rPr>
        <w:t>Name of course: _____________________________________________________________________________________________________________</w:t>
      </w:r>
    </w:p>
    <w:p w14:paraId="5EF5EF71" w14:textId="77777777" w:rsidR="00E50BEB" w:rsidRDefault="00E50BEB" w:rsidP="00E50BEB">
      <w:pPr>
        <w:rPr>
          <w:rFonts w:ascii="Californian FB" w:hAnsi="Californian FB"/>
          <w:sz w:val="24"/>
        </w:rPr>
      </w:pPr>
      <w:r>
        <w:rPr>
          <w:rFonts w:ascii="Californian FB" w:hAnsi="Californian FB"/>
          <w:sz w:val="24"/>
        </w:rPr>
        <w:t>Date(s) of Education: ________________________________________________________________________________________________________</w:t>
      </w:r>
    </w:p>
    <w:p w14:paraId="1BEFAD0D" w14:textId="77777777" w:rsidR="00E50BEB" w:rsidRDefault="00E50BEB" w:rsidP="00E50BEB">
      <w:pPr>
        <w:rPr>
          <w:rFonts w:ascii="Californian FB" w:hAnsi="Californian FB"/>
          <w:sz w:val="24"/>
        </w:rPr>
      </w:pPr>
      <w:r>
        <w:rPr>
          <w:rFonts w:ascii="Californian FB" w:hAnsi="Californian FB"/>
          <w:sz w:val="24"/>
        </w:rPr>
        <w:t>Cost of education: ___________________________________________________________________________________________________________</w:t>
      </w:r>
    </w:p>
    <w:p w14:paraId="54CE8DE2" w14:textId="77777777" w:rsidR="00E50BEB" w:rsidRDefault="00E50BEB" w:rsidP="00E50BEB">
      <w:pPr>
        <w:spacing w:line="360" w:lineRule="auto"/>
        <w:rPr>
          <w:rFonts w:ascii="Californian FB" w:hAnsi="Californian FB"/>
          <w:sz w:val="24"/>
        </w:rPr>
      </w:pPr>
      <w:r>
        <w:rPr>
          <w:rFonts w:ascii="Californian FB" w:hAnsi="Californian FB"/>
          <w:sz w:val="24"/>
        </w:rPr>
        <w:t>Describe the continuing education course and how it will contribute your impact on health in Kay County.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5FFDB" w14:textId="77777777" w:rsidR="00E50BEB" w:rsidRDefault="00E50BEB" w:rsidP="00E50BEB">
      <w:pPr>
        <w:spacing w:line="360" w:lineRule="auto"/>
        <w:rPr>
          <w:rFonts w:ascii="Californian FB" w:hAnsi="Californian FB"/>
          <w:sz w:val="24"/>
        </w:rPr>
      </w:pPr>
      <w:r>
        <w:rPr>
          <w:rFonts w:ascii="Californian FB" w:hAnsi="Californian FB"/>
          <w:sz w:val="24"/>
        </w:rPr>
        <w:t>Why do you need reimbursement for this continuing education?</w:t>
      </w:r>
    </w:p>
    <w:p w14:paraId="03A33CCA" w14:textId="44A1BE85" w:rsidR="00E50BEB" w:rsidRPr="00E50BEB" w:rsidRDefault="00E50BEB" w:rsidP="00E50BEB">
      <w:pPr>
        <w:spacing w:line="360" w:lineRule="auto"/>
        <w:rPr>
          <w:rFonts w:ascii="Californian FB" w:hAnsi="Californian FB"/>
          <w:sz w:val="24"/>
        </w:rPr>
      </w:pPr>
      <w:r>
        <w:rPr>
          <w:rFonts w:ascii="Californian FB" w:hAnsi="Californian FB"/>
          <w:sz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sectPr w:rsidR="00E50BEB" w:rsidRPr="00E50BEB" w:rsidSect="000B492C">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921"/>
    <w:multiLevelType w:val="hybridMultilevel"/>
    <w:tmpl w:val="A6B28B4C"/>
    <w:lvl w:ilvl="0" w:tplc="01A696A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A0B50A7"/>
    <w:multiLevelType w:val="hybridMultilevel"/>
    <w:tmpl w:val="F6EA2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C027FA"/>
    <w:multiLevelType w:val="hybridMultilevel"/>
    <w:tmpl w:val="B038F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301298">
    <w:abstractNumId w:val="1"/>
  </w:num>
  <w:num w:numId="2" w16cid:durableId="1539856381">
    <w:abstractNumId w:val="2"/>
  </w:num>
  <w:num w:numId="3" w16cid:durableId="788547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B0"/>
    <w:rsid w:val="00006FC9"/>
    <w:rsid w:val="000353E7"/>
    <w:rsid w:val="0005488C"/>
    <w:rsid w:val="00081C90"/>
    <w:rsid w:val="000B492C"/>
    <w:rsid w:val="000E6A1E"/>
    <w:rsid w:val="000F5481"/>
    <w:rsid w:val="00120392"/>
    <w:rsid w:val="00161553"/>
    <w:rsid w:val="0018399C"/>
    <w:rsid w:val="00185A50"/>
    <w:rsid w:val="002026B0"/>
    <w:rsid w:val="0033204D"/>
    <w:rsid w:val="003C7AF7"/>
    <w:rsid w:val="003F7A01"/>
    <w:rsid w:val="0041389F"/>
    <w:rsid w:val="004500B8"/>
    <w:rsid w:val="00467D50"/>
    <w:rsid w:val="00471BF9"/>
    <w:rsid w:val="004D08C8"/>
    <w:rsid w:val="00536938"/>
    <w:rsid w:val="0054273E"/>
    <w:rsid w:val="00582D2D"/>
    <w:rsid w:val="006843C6"/>
    <w:rsid w:val="00694F61"/>
    <w:rsid w:val="006A61A5"/>
    <w:rsid w:val="006B64E1"/>
    <w:rsid w:val="009279F2"/>
    <w:rsid w:val="0095606A"/>
    <w:rsid w:val="00987065"/>
    <w:rsid w:val="009C2344"/>
    <w:rsid w:val="00AC04E4"/>
    <w:rsid w:val="00AC5203"/>
    <w:rsid w:val="00B06A5C"/>
    <w:rsid w:val="00B219A8"/>
    <w:rsid w:val="00B34B1D"/>
    <w:rsid w:val="00B51192"/>
    <w:rsid w:val="00B760AB"/>
    <w:rsid w:val="00B8472A"/>
    <w:rsid w:val="00B87DB7"/>
    <w:rsid w:val="00BB2584"/>
    <w:rsid w:val="00BD7678"/>
    <w:rsid w:val="00BF73ED"/>
    <w:rsid w:val="00C7069A"/>
    <w:rsid w:val="00CD46CF"/>
    <w:rsid w:val="00CE6045"/>
    <w:rsid w:val="00D11A25"/>
    <w:rsid w:val="00D14A03"/>
    <w:rsid w:val="00D150B0"/>
    <w:rsid w:val="00D541E8"/>
    <w:rsid w:val="00DE0B9F"/>
    <w:rsid w:val="00E31257"/>
    <w:rsid w:val="00E368A3"/>
    <w:rsid w:val="00E441D8"/>
    <w:rsid w:val="00E50BEB"/>
    <w:rsid w:val="00E76BA8"/>
    <w:rsid w:val="00E86BF5"/>
    <w:rsid w:val="00EF22EF"/>
    <w:rsid w:val="00F61F15"/>
    <w:rsid w:val="00FA4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4B4E"/>
  <w15:docId w15:val="{2B00A488-CDFD-40E2-BE98-0438A065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6B0"/>
    <w:rPr>
      <w:rFonts w:ascii="Tahoma" w:hAnsi="Tahoma" w:cs="Tahoma"/>
      <w:sz w:val="16"/>
      <w:szCs w:val="16"/>
    </w:rPr>
  </w:style>
  <w:style w:type="paragraph" w:styleId="ListParagraph">
    <w:name w:val="List Paragraph"/>
    <w:basedOn w:val="Normal"/>
    <w:uiPriority w:val="34"/>
    <w:qFormat/>
    <w:rsid w:val="00B84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CHFofPC</dc:creator>
  <cp:lastModifiedBy>Kelli Northcutt</cp:lastModifiedBy>
  <cp:revision>46</cp:revision>
  <cp:lastPrinted>2019-07-28T19:13:00Z</cp:lastPrinted>
  <dcterms:created xsi:type="dcterms:W3CDTF">2025-06-09T19:39:00Z</dcterms:created>
  <dcterms:modified xsi:type="dcterms:W3CDTF">2025-07-01T19:56:00Z</dcterms:modified>
</cp:coreProperties>
</file>